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FA" w:rsidRPr="00FB4FFA" w:rsidRDefault="00CE3300" w:rsidP="00CE3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Картка</w:t>
      </w:r>
      <w:r w:rsidR="00FB4FFA" w:rsidRPr="00FB4FFA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відповідності викладач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а </w:t>
      </w:r>
      <w:r w:rsidR="00FB4FFA" w:rsidRPr="00FB4FFA">
        <w:rPr>
          <w:rFonts w:ascii="Times New Roman" w:hAnsi="Times New Roman" w:cs="Times New Roman"/>
          <w:b/>
          <w:caps/>
          <w:sz w:val="28"/>
          <w:szCs w:val="28"/>
          <w:lang w:val="uk-UA"/>
        </w:rPr>
        <w:t>освітньої програми</w:t>
      </w:r>
      <w:r w:rsidR="00FB4FFA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міжнародні економічні </w:t>
      </w:r>
      <w:r w:rsidR="00FB4FFA" w:rsidRPr="00CE3300">
        <w:rPr>
          <w:rFonts w:ascii="Times New Roman" w:hAnsi="Times New Roman" w:cs="Times New Roman"/>
          <w:b/>
          <w:caps/>
          <w:sz w:val="28"/>
          <w:szCs w:val="28"/>
          <w:lang w:val="uk-UA"/>
        </w:rPr>
        <w:t>відносини</w:t>
      </w:r>
      <w:r w:rsidRPr="00CE3300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критеріям </w:t>
      </w:r>
      <w:r w:rsidR="00FB4FFA" w:rsidRPr="00CE3300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>п.30 Ліцензійних Умов</w:t>
      </w:r>
    </w:p>
    <w:p w:rsidR="00FB4FFA" w:rsidRPr="00FB4FFA" w:rsidRDefault="00FB4FFA" w:rsidP="00FB4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33"/>
        <w:gridCol w:w="2003"/>
        <w:gridCol w:w="6662"/>
        <w:gridCol w:w="4188"/>
      </w:tblGrid>
      <w:tr w:rsidR="00CE3300" w:rsidTr="00A5533A">
        <w:tc>
          <w:tcPr>
            <w:tcW w:w="1933" w:type="dxa"/>
            <w:tcBorders>
              <w:bottom w:val="single" w:sz="24" w:space="0" w:color="auto"/>
            </w:tcBorders>
            <w:vAlign w:val="center"/>
          </w:tcPr>
          <w:p w:rsidR="00CE3300" w:rsidRPr="00FB4FFA" w:rsidRDefault="00CE3300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викладання яких забезпечується викладачем</w:t>
            </w:r>
          </w:p>
        </w:tc>
        <w:tc>
          <w:tcPr>
            <w:tcW w:w="2003" w:type="dxa"/>
            <w:tcBorders>
              <w:bottom w:val="single" w:sz="24" w:space="0" w:color="auto"/>
            </w:tcBorders>
            <w:vAlign w:val="center"/>
          </w:tcPr>
          <w:p w:rsidR="00CE3300" w:rsidRPr="00FB4FFA" w:rsidRDefault="00CE3300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академічну та/або проф. кваліфікацію</w:t>
            </w:r>
          </w:p>
        </w:tc>
        <w:tc>
          <w:tcPr>
            <w:tcW w:w="6662" w:type="dxa"/>
            <w:tcBorders>
              <w:bottom w:val="single" w:sz="24" w:space="0" w:color="auto"/>
            </w:tcBorders>
            <w:vAlign w:val="center"/>
          </w:tcPr>
          <w:p w:rsidR="00CE3300" w:rsidRPr="00FB4FFA" w:rsidRDefault="00CE3300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інформації відповідно критерію</w:t>
            </w:r>
          </w:p>
        </w:tc>
        <w:tc>
          <w:tcPr>
            <w:tcW w:w="4188" w:type="dxa"/>
            <w:tcBorders>
              <w:bottom w:val="single" w:sz="24" w:space="0" w:color="auto"/>
            </w:tcBorders>
            <w:vAlign w:val="center"/>
          </w:tcPr>
          <w:p w:rsidR="00CE3300" w:rsidRDefault="00CE3300" w:rsidP="00CE3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інформації відповідно критерію</w:t>
            </w:r>
          </w:p>
          <w:p w:rsidR="00CE3300" w:rsidRDefault="00CE3300" w:rsidP="00CE3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(посилання/або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сканкопія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F3D08" w:rsidTr="007850A6">
        <w:trPr>
          <w:trHeight w:val="865"/>
        </w:trPr>
        <w:tc>
          <w:tcPr>
            <w:tcW w:w="105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F3D08" w:rsidRDefault="008351EC" w:rsidP="002F3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  <w:u w:val="single"/>
                <w:lang w:val="uk-UA"/>
              </w:rPr>
              <w:t>Монолатій тетяна петрівна</w:t>
            </w:r>
            <w:r w:rsidR="002F3D08" w:rsidRPr="00A5533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="002F3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</w:t>
            </w:r>
          </w:p>
        </w:tc>
        <w:tc>
          <w:tcPr>
            <w:tcW w:w="4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F3D08" w:rsidRPr="00251F7C" w:rsidRDefault="002F3D08" w:rsidP="002F3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1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Основне місце роботи: </w:t>
            </w:r>
          </w:p>
          <w:p w:rsidR="002F3D08" w:rsidRPr="002C35E7" w:rsidRDefault="002F3D08" w:rsidP="008351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C35E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Кафедра </w:t>
            </w:r>
            <w:r w:rsidR="008351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іноземних мов</w:t>
            </w:r>
          </w:p>
        </w:tc>
      </w:tr>
      <w:tr w:rsidR="00CD451B" w:rsidRPr="006524C9" w:rsidTr="009A3246">
        <w:trPr>
          <w:trHeight w:val="972"/>
        </w:trPr>
        <w:tc>
          <w:tcPr>
            <w:tcW w:w="1933" w:type="dxa"/>
            <w:vMerge w:val="restart"/>
            <w:vAlign w:val="center"/>
          </w:tcPr>
          <w:p w:rsidR="00CD451B" w:rsidRPr="003830DD" w:rsidRDefault="003830DD" w:rsidP="00FB4F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30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Німецька мова</w:t>
            </w:r>
          </w:p>
        </w:tc>
        <w:tc>
          <w:tcPr>
            <w:tcW w:w="2003" w:type="dxa"/>
            <w:vMerge w:val="restart"/>
            <w:vAlign w:val="center"/>
          </w:tcPr>
          <w:p w:rsidR="00CD451B" w:rsidRPr="00FB4FFA" w:rsidRDefault="00CD451B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П.2</w:t>
            </w:r>
          </w:p>
        </w:tc>
        <w:tc>
          <w:tcPr>
            <w:tcW w:w="6662" w:type="dxa"/>
            <w:vAlign w:val="center"/>
          </w:tcPr>
          <w:p w:rsidR="00CD451B" w:rsidRPr="00A5533A" w:rsidRDefault="00CD451B" w:rsidP="002A02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3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A02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>Особливості</w:t>
            </w:r>
            <w:proofErr w:type="spellEnd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>інтертекстуальної</w:t>
            </w:r>
            <w:proofErr w:type="spellEnd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 xml:space="preserve"> та інтеркультурної </w:t>
            </w:r>
            <w:proofErr w:type="spellStart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>парадигми</w:t>
            </w:r>
            <w:proofErr w:type="spellEnd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>прози</w:t>
            </w:r>
            <w:proofErr w:type="spellEnd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 xml:space="preserve"> Йозефа Рота. </w:t>
            </w:r>
            <w:proofErr w:type="spellStart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>Прикарпатський</w:t>
            </w:r>
            <w:proofErr w:type="spellEnd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>вісник</w:t>
            </w:r>
            <w:proofErr w:type="spellEnd"/>
            <w:proofErr w:type="gramEnd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 xml:space="preserve"> НТШ. Слово.</w:t>
            </w:r>
            <w:r w:rsidR="002A02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№3</w:t>
            </w:r>
            <w:r w:rsidR="007A67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(55)</w:t>
            </w:r>
            <w:proofErr w:type="gramStart"/>
            <w:r w:rsidR="002A02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gramEnd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gramStart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>ано-Франківськ</w:t>
            </w:r>
            <w:proofErr w:type="spellEnd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>, 2019. С. 283–291.</w:t>
            </w:r>
          </w:p>
        </w:tc>
        <w:tc>
          <w:tcPr>
            <w:tcW w:w="4188" w:type="dxa"/>
            <w:vAlign w:val="center"/>
          </w:tcPr>
          <w:p w:rsidR="002A02CE" w:rsidRPr="002A02CE" w:rsidRDefault="003830DD" w:rsidP="002A02CE">
            <w:pPr>
              <w:rPr>
                <w:lang w:val="uk-UA"/>
              </w:rPr>
            </w:pPr>
            <w:hyperlink r:id="rId5" w:history="1">
              <w:r w:rsidR="002A02CE" w:rsidRPr="00CD476B">
                <w:rPr>
                  <w:rStyle w:val="a4"/>
                  <w:rFonts w:ascii="Times New Roman" w:hAnsi="Times New Roman" w:cs="Times New Roman"/>
                  <w:color w:val="8B4513"/>
                  <w:sz w:val="20"/>
                  <w:szCs w:val="20"/>
                </w:rPr>
                <w:t>http</w:t>
              </w:r>
              <w:r w:rsidR="002A02CE" w:rsidRPr="002A02CE">
                <w:rPr>
                  <w:rStyle w:val="a4"/>
                  <w:rFonts w:ascii="Times New Roman" w:hAnsi="Times New Roman" w:cs="Times New Roman"/>
                  <w:color w:val="8B4513"/>
                  <w:sz w:val="20"/>
                  <w:szCs w:val="20"/>
                  <w:lang w:val="uk-UA"/>
                </w:rPr>
                <w:t>://</w:t>
              </w:r>
              <w:r w:rsidR="002A02CE" w:rsidRPr="00CD476B">
                <w:rPr>
                  <w:rStyle w:val="a4"/>
                  <w:rFonts w:ascii="Times New Roman" w:hAnsi="Times New Roman" w:cs="Times New Roman"/>
                  <w:color w:val="8B4513"/>
                  <w:sz w:val="20"/>
                  <w:szCs w:val="20"/>
                </w:rPr>
                <w:t>nbuv</w:t>
              </w:r>
              <w:r w:rsidR="002A02CE" w:rsidRPr="002A02CE">
                <w:rPr>
                  <w:rStyle w:val="a4"/>
                  <w:rFonts w:ascii="Times New Roman" w:hAnsi="Times New Roman" w:cs="Times New Roman"/>
                  <w:color w:val="8B4513"/>
                  <w:sz w:val="20"/>
                  <w:szCs w:val="20"/>
                  <w:lang w:val="uk-UA"/>
                </w:rPr>
                <w:t>.</w:t>
              </w:r>
              <w:r w:rsidR="002A02CE" w:rsidRPr="00CD476B">
                <w:rPr>
                  <w:rStyle w:val="a4"/>
                  <w:rFonts w:ascii="Times New Roman" w:hAnsi="Times New Roman" w:cs="Times New Roman"/>
                  <w:color w:val="8B4513"/>
                  <w:sz w:val="20"/>
                  <w:szCs w:val="20"/>
                </w:rPr>
                <w:t>gov</w:t>
              </w:r>
              <w:r w:rsidR="002A02CE" w:rsidRPr="002A02CE">
                <w:rPr>
                  <w:rStyle w:val="a4"/>
                  <w:rFonts w:ascii="Times New Roman" w:hAnsi="Times New Roman" w:cs="Times New Roman"/>
                  <w:color w:val="8B4513"/>
                  <w:sz w:val="20"/>
                  <w:szCs w:val="20"/>
                  <w:lang w:val="uk-UA"/>
                </w:rPr>
                <w:t>.</w:t>
              </w:r>
              <w:r w:rsidR="002A02CE" w:rsidRPr="00CD476B">
                <w:rPr>
                  <w:rStyle w:val="a4"/>
                  <w:rFonts w:ascii="Times New Roman" w:hAnsi="Times New Roman" w:cs="Times New Roman"/>
                  <w:color w:val="8B4513"/>
                  <w:sz w:val="20"/>
                  <w:szCs w:val="20"/>
                </w:rPr>
                <w:t>ua</w:t>
              </w:r>
              <w:r w:rsidR="002A02CE" w:rsidRPr="002A02CE">
                <w:rPr>
                  <w:rStyle w:val="a4"/>
                  <w:rFonts w:ascii="Times New Roman" w:hAnsi="Times New Roman" w:cs="Times New Roman"/>
                  <w:color w:val="8B4513"/>
                  <w:sz w:val="20"/>
                  <w:szCs w:val="20"/>
                  <w:lang w:val="uk-UA"/>
                </w:rPr>
                <w:t>/</w:t>
              </w:r>
              <w:r w:rsidR="002A02CE" w:rsidRPr="00CD476B">
                <w:rPr>
                  <w:rStyle w:val="a4"/>
                  <w:rFonts w:ascii="Times New Roman" w:hAnsi="Times New Roman" w:cs="Times New Roman"/>
                  <w:color w:val="8B4513"/>
                  <w:sz w:val="20"/>
                  <w:szCs w:val="20"/>
                </w:rPr>
                <w:t>UJRN</w:t>
              </w:r>
              <w:r w:rsidR="002A02CE" w:rsidRPr="002A02CE">
                <w:rPr>
                  <w:rStyle w:val="a4"/>
                  <w:rFonts w:ascii="Times New Roman" w:hAnsi="Times New Roman" w:cs="Times New Roman"/>
                  <w:color w:val="8B4513"/>
                  <w:sz w:val="20"/>
                  <w:szCs w:val="20"/>
                  <w:lang w:val="uk-UA"/>
                </w:rPr>
                <w:t>/</w:t>
              </w:r>
              <w:r w:rsidR="002A02CE" w:rsidRPr="00CD476B">
                <w:rPr>
                  <w:rStyle w:val="a4"/>
                  <w:rFonts w:ascii="Times New Roman" w:hAnsi="Times New Roman" w:cs="Times New Roman"/>
                  <w:color w:val="8B4513"/>
                  <w:sz w:val="20"/>
                  <w:szCs w:val="20"/>
                </w:rPr>
                <w:t>Pvntsh</w:t>
              </w:r>
              <w:r w:rsidR="002A02CE" w:rsidRPr="002A02CE">
                <w:rPr>
                  <w:rStyle w:val="a4"/>
                  <w:rFonts w:ascii="Times New Roman" w:hAnsi="Times New Roman" w:cs="Times New Roman"/>
                  <w:color w:val="8B4513"/>
                  <w:sz w:val="20"/>
                  <w:szCs w:val="20"/>
                  <w:lang w:val="uk-UA"/>
                </w:rPr>
                <w:t>_</w:t>
              </w:r>
              <w:r w:rsidR="002A02CE" w:rsidRPr="00CD476B">
                <w:rPr>
                  <w:rStyle w:val="a4"/>
                  <w:rFonts w:ascii="Times New Roman" w:hAnsi="Times New Roman" w:cs="Times New Roman"/>
                  <w:color w:val="8B4513"/>
                  <w:sz w:val="20"/>
                  <w:szCs w:val="20"/>
                </w:rPr>
                <w:t>sl</w:t>
              </w:r>
              <w:r w:rsidR="002A02CE" w:rsidRPr="002A02CE">
                <w:rPr>
                  <w:rStyle w:val="a4"/>
                  <w:rFonts w:ascii="Times New Roman" w:hAnsi="Times New Roman" w:cs="Times New Roman"/>
                  <w:color w:val="8B4513"/>
                  <w:sz w:val="20"/>
                  <w:szCs w:val="20"/>
                  <w:lang w:val="uk-UA"/>
                </w:rPr>
                <w:t>_2019_3_36</w:t>
              </w:r>
            </w:hyperlink>
          </w:p>
          <w:p w:rsidR="00CD451B" w:rsidRDefault="00CD451B" w:rsidP="002A02C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02CE" w:rsidRPr="00A5533A" w:rsidRDefault="002A02CE" w:rsidP="002A02C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451B" w:rsidRPr="006524C9" w:rsidTr="009A3246">
        <w:trPr>
          <w:trHeight w:val="1112"/>
        </w:trPr>
        <w:tc>
          <w:tcPr>
            <w:tcW w:w="1933" w:type="dxa"/>
            <w:vMerge/>
            <w:vAlign w:val="center"/>
          </w:tcPr>
          <w:p w:rsidR="00CD451B" w:rsidRPr="00FB4FFA" w:rsidRDefault="00CD451B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CD451B" w:rsidRDefault="00CD451B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CD451B" w:rsidRPr="009A3246" w:rsidRDefault="00CD451B" w:rsidP="009A324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3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proofErr w:type="gramStart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>іблійні</w:t>
            </w:r>
            <w:proofErr w:type="spellEnd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>префіґурації</w:t>
            </w:r>
            <w:proofErr w:type="spellEnd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>творах</w:t>
            </w:r>
            <w:proofErr w:type="spellEnd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 xml:space="preserve"> Йозефа Рота «</w:t>
            </w:r>
            <w:proofErr w:type="spellStart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>Левіатан</w:t>
            </w:r>
            <w:proofErr w:type="spellEnd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 xml:space="preserve">» та «Антихрист». </w:t>
            </w:r>
            <w:proofErr w:type="spellStart"/>
            <w:proofErr w:type="gramStart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>Вісник</w:t>
            </w:r>
            <w:proofErr w:type="spellEnd"/>
            <w:proofErr w:type="gramEnd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>Прикарпатського</w:t>
            </w:r>
            <w:proofErr w:type="spellEnd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>університету</w:t>
            </w:r>
            <w:proofErr w:type="spellEnd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>Філологія</w:t>
            </w:r>
            <w:proofErr w:type="spellEnd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2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Випуск 42-43.</w:t>
            </w:r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>Івано-Франківськ</w:t>
            </w:r>
            <w:proofErr w:type="spellEnd"/>
            <w:r w:rsidR="002A02CE" w:rsidRPr="002A02CE">
              <w:rPr>
                <w:rFonts w:ascii="Times New Roman" w:hAnsi="Times New Roman" w:cs="Times New Roman"/>
                <w:sz w:val="20"/>
                <w:szCs w:val="20"/>
              </w:rPr>
              <w:t xml:space="preserve">, 2014-2015. С. 247–252. </w:t>
            </w:r>
          </w:p>
        </w:tc>
        <w:tc>
          <w:tcPr>
            <w:tcW w:w="4188" w:type="dxa"/>
            <w:vAlign w:val="center"/>
          </w:tcPr>
          <w:p w:rsidR="00CD451B" w:rsidRPr="002A02CE" w:rsidRDefault="003830DD" w:rsidP="00CE33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2A02CE" w:rsidRPr="002A02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2A02CE" w:rsidRPr="002A02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2A02CE" w:rsidRPr="002A02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kul</w:t>
              </w:r>
              <w:r w:rsidR="002A02CE" w:rsidRPr="002A02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A02CE" w:rsidRPr="002A02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pnu</w:t>
              </w:r>
              <w:r w:rsidR="002A02CE" w:rsidRPr="002A02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A02CE" w:rsidRPr="002A02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="002A02CE" w:rsidRPr="002A02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A02CE" w:rsidRPr="002A02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2A02CE" w:rsidRPr="002A02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2A02CE" w:rsidRPr="002A02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wp</w:t>
              </w:r>
              <w:r w:rsidR="002A02CE" w:rsidRPr="002A02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2A02CE" w:rsidRPr="002A02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content</w:t>
              </w:r>
              <w:r w:rsidR="002A02CE" w:rsidRPr="002A02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2A02CE" w:rsidRPr="002A02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uploads</w:t>
              </w:r>
              <w:r w:rsidR="002A02CE" w:rsidRPr="002A02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2A02CE" w:rsidRPr="002A02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sites</w:t>
              </w:r>
              <w:r w:rsidR="002A02CE" w:rsidRPr="002A02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/46/2018/11/</w:t>
              </w:r>
              <w:r w:rsidR="002A02CE" w:rsidRPr="002A02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Visnyk</w:t>
              </w:r>
              <w:r w:rsidR="002A02CE" w:rsidRPr="002A02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_</w:t>
              </w:r>
              <w:r w:rsidR="002A02CE" w:rsidRPr="002A02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Filolohiia</w:t>
              </w:r>
              <w:r w:rsidR="002A02CE" w:rsidRPr="002A02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_2014-2015_</w:t>
              </w:r>
              <w:r w:rsidR="002A02CE" w:rsidRPr="002A02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Vypusk</w:t>
              </w:r>
              <w:r w:rsidR="002A02CE" w:rsidRPr="002A02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_42-43.</w:t>
              </w:r>
              <w:proofErr w:type="spellStart"/>
              <w:r w:rsidR="002A02CE" w:rsidRPr="002A02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pdf</w:t>
              </w:r>
              <w:proofErr w:type="spellEnd"/>
            </w:hyperlink>
          </w:p>
        </w:tc>
      </w:tr>
      <w:tr w:rsidR="00CD451B" w:rsidRPr="006524C9" w:rsidTr="009A3246">
        <w:trPr>
          <w:trHeight w:val="1260"/>
        </w:trPr>
        <w:tc>
          <w:tcPr>
            <w:tcW w:w="1933" w:type="dxa"/>
            <w:vMerge/>
            <w:vAlign w:val="center"/>
          </w:tcPr>
          <w:p w:rsidR="00CD451B" w:rsidRPr="00FB4FFA" w:rsidRDefault="00CD451B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CD451B" w:rsidRDefault="00CD451B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CD451B" w:rsidRPr="009A3246" w:rsidRDefault="00CD451B" w:rsidP="00CE3300">
            <w:pPr>
              <w:jc w:val="both"/>
              <w:rPr>
                <w:sz w:val="20"/>
                <w:szCs w:val="20"/>
                <w:lang w:val="uk-UA"/>
              </w:rPr>
            </w:pPr>
            <w:r w:rsidRPr="00A553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proofErr w:type="spellStart"/>
            <w:r w:rsidR="007A67F5" w:rsidRPr="007A67F5">
              <w:rPr>
                <w:rFonts w:ascii="Times New Roman" w:hAnsi="Times New Roman" w:cs="Times New Roman"/>
                <w:sz w:val="20"/>
                <w:szCs w:val="20"/>
              </w:rPr>
              <w:t>Інтеркультурна</w:t>
            </w:r>
            <w:proofErr w:type="spellEnd"/>
            <w:r w:rsidR="007A67F5" w:rsidRPr="007A67F5">
              <w:rPr>
                <w:rFonts w:ascii="Times New Roman" w:hAnsi="Times New Roman" w:cs="Times New Roman"/>
                <w:sz w:val="20"/>
                <w:szCs w:val="20"/>
              </w:rPr>
              <w:t xml:space="preserve"> семантика </w:t>
            </w:r>
            <w:proofErr w:type="spellStart"/>
            <w:r w:rsidR="007A67F5" w:rsidRPr="007A67F5">
              <w:rPr>
                <w:rFonts w:ascii="Times New Roman" w:hAnsi="Times New Roman" w:cs="Times New Roman"/>
                <w:sz w:val="20"/>
                <w:szCs w:val="20"/>
              </w:rPr>
              <w:t>художнього</w:t>
            </w:r>
            <w:proofErr w:type="spellEnd"/>
            <w:r w:rsidR="007A67F5" w:rsidRPr="007A6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7F5" w:rsidRPr="007A67F5">
              <w:rPr>
                <w:rFonts w:ascii="Times New Roman" w:hAnsi="Times New Roman" w:cs="Times New Roman"/>
                <w:sz w:val="20"/>
                <w:szCs w:val="20"/>
              </w:rPr>
              <w:t>вираження</w:t>
            </w:r>
            <w:proofErr w:type="spellEnd"/>
            <w:r w:rsidR="007A67F5" w:rsidRPr="007A6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7F5" w:rsidRPr="007A67F5">
              <w:rPr>
                <w:rFonts w:ascii="Times New Roman" w:hAnsi="Times New Roman" w:cs="Times New Roman"/>
                <w:sz w:val="20"/>
                <w:szCs w:val="20"/>
              </w:rPr>
              <w:t>кризи</w:t>
            </w:r>
            <w:proofErr w:type="spellEnd"/>
            <w:r w:rsidR="007A67F5" w:rsidRPr="007A6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7F5" w:rsidRPr="007A67F5">
              <w:rPr>
                <w:rFonts w:ascii="Times New Roman" w:hAnsi="Times New Roman" w:cs="Times New Roman"/>
                <w:sz w:val="20"/>
                <w:szCs w:val="20"/>
              </w:rPr>
              <w:t>доби</w:t>
            </w:r>
            <w:proofErr w:type="spellEnd"/>
            <w:r w:rsidR="007A67F5" w:rsidRPr="007A67F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7A67F5" w:rsidRPr="007A67F5">
              <w:rPr>
                <w:rFonts w:ascii="Times New Roman" w:hAnsi="Times New Roman" w:cs="Times New Roman"/>
                <w:sz w:val="20"/>
                <w:szCs w:val="20"/>
              </w:rPr>
              <w:t>прозі</w:t>
            </w:r>
            <w:proofErr w:type="spellEnd"/>
            <w:r w:rsidR="007A67F5" w:rsidRPr="007A67F5">
              <w:rPr>
                <w:rFonts w:ascii="Times New Roman" w:hAnsi="Times New Roman" w:cs="Times New Roman"/>
                <w:sz w:val="20"/>
                <w:szCs w:val="20"/>
              </w:rPr>
              <w:t xml:space="preserve"> Йозефа Рота. </w:t>
            </w:r>
            <w:proofErr w:type="spellStart"/>
            <w:r w:rsidR="007A67F5" w:rsidRPr="007A67F5">
              <w:rPr>
                <w:rFonts w:ascii="Times New Roman" w:hAnsi="Times New Roman" w:cs="Times New Roman"/>
                <w:sz w:val="20"/>
                <w:szCs w:val="20"/>
              </w:rPr>
              <w:t>Наукові</w:t>
            </w:r>
            <w:proofErr w:type="spellEnd"/>
            <w:r w:rsidR="007A67F5" w:rsidRPr="007A67F5">
              <w:rPr>
                <w:rFonts w:ascii="Times New Roman" w:hAnsi="Times New Roman" w:cs="Times New Roman"/>
                <w:sz w:val="20"/>
                <w:szCs w:val="20"/>
              </w:rPr>
              <w:t xml:space="preserve"> записки </w:t>
            </w:r>
            <w:proofErr w:type="spellStart"/>
            <w:r w:rsidR="007A67F5" w:rsidRPr="007A67F5">
              <w:rPr>
                <w:rFonts w:ascii="Times New Roman" w:hAnsi="Times New Roman" w:cs="Times New Roman"/>
                <w:sz w:val="20"/>
                <w:szCs w:val="20"/>
              </w:rPr>
              <w:t>Тернопільського</w:t>
            </w:r>
            <w:proofErr w:type="spellEnd"/>
            <w:r w:rsidR="007A67F5" w:rsidRPr="007A6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7F5" w:rsidRPr="007A67F5">
              <w:rPr>
                <w:rFonts w:ascii="Times New Roman" w:hAnsi="Times New Roman" w:cs="Times New Roman"/>
                <w:sz w:val="20"/>
                <w:szCs w:val="20"/>
              </w:rPr>
              <w:t>національного</w:t>
            </w:r>
            <w:proofErr w:type="spellEnd"/>
            <w:r w:rsidR="007A67F5" w:rsidRPr="007A6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7F5" w:rsidRPr="007A67F5">
              <w:rPr>
                <w:rFonts w:ascii="Times New Roman" w:hAnsi="Times New Roman" w:cs="Times New Roman"/>
                <w:sz w:val="20"/>
                <w:szCs w:val="20"/>
              </w:rPr>
              <w:t>педагогічного</w:t>
            </w:r>
            <w:proofErr w:type="spellEnd"/>
            <w:r w:rsidR="007A67F5" w:rsidRPr="007A6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7F5" w:rsidRPr="007A67F5">
              <w:rPr>
                <w:rFonts w:ascii="Times New Roman" w:hAnsi="Times New Roman" w:cs="Times New Roman"/>
                <w:sz w:val="20"/>
                <w:szCs w:val="20"/>
              </w:rPr>
              <w:t>університету</w:t>
            </w:r>
            <w:proofErr w:type="spellEnd"/>
            <w:r w:rsidR="007A67F5" w:rsidRPr="007A6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7F5" w:rsidRPr="007A67F5">
              <w:rPr>
                <w:rFonts w:ascii="Times New Roman" w:hAnsi="Times New Roman" w:cs="Times New Roman"/>
                <w:sz w:val="20"/>
                <w:szCs w:val="20"/>
              </w:rPr>
              <w:t>імені</w:t>
            </w:r>
            <w:proofErr w:type="spellEnd"/>
            <w:r w:rsidR="007A67F5" w:rsidRPr="007A6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7F5" w:rsidRPr="007A67F5">
              <w:rPr>
                <w:rFonts w:ascii="Times New Roman" w:hAnsi="Times New Roman" w:cs="Times New Roman"/>
                <w:sz w:val="20"/>
                <w:szCs w:val="20"/>
              </w:rPr>
              <w:t>Володимира</w:t>
            </w:r>
            <w:proofErr w:type="spellEnd"/>
            <w:r w:rsidR="007A67F5" w:rsidRPr="007A67F5">
              <w:rPr>
                <w:rFonts w:ascii="Times New Roman" w:hAnsi="Times New Roman" w:cs="Times New Roman"/>
                <w:sz w:val="20"/>
                <w:szCs w:val="20"/>
              </w:rPr>
              <w:t xml:space="preserve"> Гнатюка. </w:t>
            </w:r>
            <w:proofErr w:type="spellStart"/>
            <w:r w:rsidR="007A67F5" w:rsidRPr="007A67F5">
              <w:rPr>
                <w:rFonts w:ascii="Times New Roman" w:hAnsi="Times New Roman" w:cs="Times New Roman"/>
                <w:sz w:val="20"/>
                <w:szCs w:val="20"/>
              </w:rPr>
              <w:t>Серія</w:t>
            </w:r>
            <w:proofErr w:type="spellEnd"/>
            <w:r w:rsidR="007A67F5" w:rsidRPr="007A67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7A67F5" w:rsidRPr="007A67F5">
              <w:rPr>
                <w:rFonts w:ascii="Times New Roman" w:hAnsi="Times New Roman" w:cs="Times New Roman"/>
                <w:sz w:val="20"/>
                <w:szCs w:val="20"/>
              </w:rPr>
              <w:t>Літературознавство</w:t>
            </w:r>
            <w:proofErr w:type="spellEnd"/>
            <w:r w:rsidR="007A67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Випуск 41.</w:t>
            </w:r>
            <w:r w:rsidR="007A67F5" w:rsidRPr="007A6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7F5" w:rsidRPr="007A67F5">
              <w:rPr>
                <w:rFonts w:ascii="Times New Roman" w:hAnsi="Times New Roman" w:cs="Times New Roman"/>
                <w:sz w:val="20"/>
                <w:szCs w:val="20"/>
              </w:rPr>
              <w:t>Тернопіль</w:t>
            </w:r>
            <w:proofErr w:type="spellEnd"/>
            <w:r w:rsidR="007A67F5" w:rsidRPr="007A67F5">
              <w:rPr>
                <w:rFonts w:ascii="Times New Roman" w:hAnsi="Times New Roman" w:cs="Times New Roman"/>
                <w:sz w:val="20"/>
                <w:szCs w:val="20"/>
              </w:rPr>
              <w:t>, 2014. С. 356–366.</w:t>
            </w:r>
          </w:p>
        </w:tc>
        <w:tc>
          <w:tcPr>
            <w:tcW w:w="4188" w:type="dxa"/>
            <w:vAlign w:val="center"/>
          </w:tcPr>
          <w:p w:rsidR="00CD451B" w:rsidRPr="007A67F5" w:rsidRDefault="003830DD" w:rsidP="007A67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7A67F5" w:rsidRPr="007A67F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7A67F5" w:rsidRPr="007A67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A67F5" w:rsidRPr="007A67F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catalog</w:t>
              </w:r>
              <w:r w:rsidR="007A67F5" w:rsidRPr="007A67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A67F5" w:rsidRPr="007A67F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library</w:t>
              </w:r>
              <w:r w:rsidR="007A67F5" w:rsidRPr="007A67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A67F5" w:rsidRPr="007A67F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tnpu</w:t>
              </w:r>
              <w:r w:rsidR="007A67F5" w:rsidRPr="007A67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A67F5" w:rsidRPr="007A67F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="007A67F5" w:rsidRPr="007A67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A67F5" w:rsidRPr="007A67F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7A67F5" w:rsidRPr="007A67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7A67F5" w:rsidRPr="007A67F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naukovi</w:t>
              </w:r>
              <w:r w:rsidR="007A67F5" w:rsidRPr="007A67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_</w:t>
              </w:r>
              <w:r w:rsidR="007A67F5" w:rsidRPr="007A67F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zapusku</w:t>
              </w:r>
              <w:r w:rsidR="007A67F5" w:rsidRPr="007A67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7A67F5" w:rsidRPr="007A67F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literaturoznavstvo</w:t>
              </w:r>
              <w:r w:rsidR="007A67F5" w:rsidRPr="007A67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7A67F5" w:rsidRPr="007A67F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Lit</w:t>
              </w:r>
              <w:r w:rsidR="007A67F5" w:rsidRPr="007A67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_14_41.</w:t>
              </w:r>
              <w:proofErr w:type="spellStart"/>
              <w:r w:rsidR="007A67F5" w:rsidRPr="007A67F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pdf</w:t>
              </w:r>
              <w:proofErr w:type="spellEnd"/>
            </w:hyperlink>
          </w:p>
        </w:tc>
      </w:tr>
      <w:tr w:rsidR="00CD451B" w:rsidRPr="006524C9" w:rsidTr="00A5533A">
        <w:trPr>
          <w:trHeight w:val="1271"/>
        </w:trPr>
        <w:tc>
          <w:tcPr>
            <w:tcW w:w="1933" w:type="dxa"/>
            <w:vMerge/>
            <w:vAlign w:val="center"/>
          </w:tcPr>
          <w:p w:rsidR="00CD451B" w:rsidRPr="00FB4FFA" w:rsidRDefault="00CD451B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CD451B" w:rsidRDefault="00CD451B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5D69A3" w:rsidRPr="00D205DB" w:rsidRDefault="00CD451B" w:rsidP="005D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5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r w:rsidR="005D69A3" w:rsidRPr="00D205DB">
              <w:rPr>
                <w:rFonts w:ascii="Times New Roman" w:hAnsi="Times New Roman" w:cs="Times New Roman"/>
                <w:sz w:val="20"/>
                <w:szCs w:val="20"/>
              </w:rPr>
              <w:t xml:space="preserve">Роман Йозефа Рота «Марш </w:t>
            </w:r>
            <w:proofErr w:type="spellStart"/>
            <w:r w:rsidR="005D69A3" w:rsidRPr="00D205DB">
              <w:rPr>
                <w:rFonts w:ascii="Times New Roman" w:hAnsi="Times New Roman" w:cs="Times New Roman"/>
                <w:sz w:val="20"/>
                <w:szCs w:val="20"/>
              </w:rPr>
              <w:t>Радецького</w:t>
            </w:r>
            <w:proofErr w:type="spellEnd"/>
            <w:r w:rsidR="005D69A3" w:rsidRPr="00D205DB">
              <w:rPr>
                <w:rFonts w:ascii="Times New Roman" w:hAnsi="Times New Roman" w:cs="Times New Roman"/>
                <w:sz w:val="20"/>
                <w:szCs w:val="20"/>
              </w:rPr>
              <w:t xml:space="preserve">» як інтертекст. </w:t>
            </w:r>
            <w:proofErr w:type="spellStart"/>
            <w:r w:rsidR="005D69A3" w:rsidRPr="00D205DB">
              <w:rPr>
                <w:rFonts w:ascii="Times New Roman" w:hAnsi="Times New Roman" w:cs="Times New Roman"/>
                <w:sz w:val="20"/>
                <w:szCs w:val="20"/>
              </w:rPr>
              <w:t>Прикарпатський</w:t>
            </w:r>
            <w:proofErr w:type="spellEnd"/>
            <w:r w:rsidR="005D69A3" w:rsidRPr="00D20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D69A3" w:rsidRPr="00D205DB">
              <w:rPr>
                <w:rFonts w:ascii="Times New Roman" w:hAnsi="Times New Roman" w:cs="Times New Roman"/>
                <w:sz w:val="20"/>
                <w:szCs w:val="20"/>
              </w:rPr>
              <w:t>вісник</w:t>
            </w:r>
            <w:proofErr w:type="spellEnd"/>
            <w:proofErr w:type="gramEnd"/>
            <w:r w:rsidR="005D69A3" w:rsidRPr="00D205DB">
              <w:rPr>
                <w:rFonts w:ascii="Times New Roman" w:hAnsi="Times New Roman" w:cs="Times New Roman"/>
                <w:sz w:val="20"/>
                <w:szCs w:val="20"/>
              </w:rPr>
              <w:t xml:space="preserve"> НТШ. Слово.</w:t>
            </w:r>
            <w:r w:rsidR="00D205DB" w:rsidRPr="00D205DB">
              <w:rPr>
                <w:sz w:val="20"/>
                <w:szCs w:val="20"/>
                <w:lang w:val="uk-UA"/>
              </w:rPr>
              <w:t xml:space="preserve"> </w:t>
            </w:r>
            <w:r w:rsidR="00D205DB" w:rsidRPr="00D205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2(26)</w:t>
            </w:r>
            <w:proofErr w:type="gramStart"/>
            <w:r w:rsidR="00D205DB" w:rsidRPr="00D205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gramEnd"/>
            <w:r w:rsidR="005D69A3" w:rsidRPr="00D20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69A3" w:rsidRPr="00D205DB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gramStart"/>
            <w:r w:rsidR="005D69A3" w:rsidRPr="00D205D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D69A3" w:rsidRPr="00D205DB">
              <w:rPr>
                <w:rFonts w:ascii="Times New Roman" w:hAnsi="Times New Roman" w:cs="Times New Roman"/>
                <w:sz w:val="20"/>
                <w:szCs w:val="20"/>
              </w:rPr>
              <w:t>ано-Франківськ</w:t>
            </w:r>
            <w:proofErr w:type="spellEnd"/>
            <w:r w:rsidR="005D69A3" w:rsidRPr="00D205DB">
              <w:rPr>
                <w:rFonts w:ascii="Times New Roman" w:hAnsi="Times New Roman" w:cs="Times New Roman"/>
                <w:sz w:val="20"/>
                <w:szCs w:val="20"/>
              </w:rPr>
              <w:t xml:space="preserve">, 2014. С. 178–189. </w:t>
            </w:r>
          </w:p>
          <w:p w:rsidR="00CD451B" w:rsidRPr="00B106B2" w:rsidRDefault="00CD451B" w:rsidP="00A553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  <w:vAlign w:val="center"/>
          </w:tcPr>
          <w:p w:rsidR="00CD451B" w:rsidRPr="00D205DB" w:rsidRDefault="003830DD" w:rsidP="00CE33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library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univ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kiev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ukr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elcat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new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result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php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3?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parentId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=1634551&amp;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parentName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=%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CF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%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8%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EA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%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EF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%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2%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1%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FC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%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EA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%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8%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9%20%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2%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3%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1%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ED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%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8%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EA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%20%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CD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%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2%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8&amp;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noLimit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=1&amp;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checkParent</w:t>
              </w:r>
              <w:r w:rsidR="00D205DB" w:rsidRPr="00D205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=1</w:t>
              </w:r>
            </w:hyperlink>
          </w:p>
        </w:tc>
      </w:tr>
      <w:tr w:rsidR="00CD451B" w:rsidRPr="006524C9" w:rsidTr="00A5533A">
        <w:trPr>
          <w:trHeight w:val="1275"/>
        </w:trPr>
        <w:tc>
          <w:tcPr>
            <w:tcW w:w="1933" w:type="dxa"/>
            <w:vMerge/>
            <w:vAlign w:val="center"/>
          </w:tcPr>
          <w:p w:rsidR="00CD451B" w:rsidRPr="00FB4FFA" w:rsidRDefault="00CD451B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CD451B" w:rsidRDefault="00CD451B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D205DB" w:rsidRPr="004E454C" w:rsidRDefault="00CD451B" w:rsidP="00D205D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106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D205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D205DB" w:rsidRPr="00D205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Роман Йозефа Рота «Павутиння» як «можливе майбутнє» </w:t>
            </w:r>
            <w:proofErr w:type="spellStart"/>
            <w:r w:rsidR="00D205DB" w:rsidRPr="00D205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веймарської</w:t>
            </w:r>
            <w:proofErr w:type="spellEnd"/>
            <w:r w:rsidR="00D205DB" w:rsidRPr="00D205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Німеччини. </w:t>
            </w:r>
            <w:proofErr w:type="spellStart"/>
            <w:r w:rsidR="00D205DB" w:rsidRPr="00D205DB"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  <w:proofErr w:type="spellEnd"/>
            <w:r w:rsidR="00D205DB" w:rsidRPr="00D205DB">
              <w:rPr>
                <w:rFonts w:ascii="Times New Roman" w:hAnsi="Times New Roman" w:cs="Times New Roman"/>
                <w:sz w:val="20"/>
                <w:szCs w:val="20"/>
              </w:rPr>
              <w:t xml:space="preserve"> та культура </w:t>
            </w:r>
            <w:proofErr w:type="spellStart"/>
            <w:r w:rsidR="00D205DB" w:rsidRPr="00D205DB">
              <w:rPr>
                <w:rFonts w:ascii="Times New Roman" w:hAnsi="Times New Roman" w:cs="Times New Roman"/>
                <w:sz w:val="20"/>
                <w:szCs w:val="20"/>
              </w:rPr>
              <w:t>Полісся</w:t>
            </w:r>
            <w:proofErr w:type="spellEnd"/>
            <w:r w:rsidR="00D205DB" w:rsidRPr="00D205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D205DB" w:rsidRPr="00D205DB">
              <w:rPr>
                <w:rFonts w:ascii="Times New Roman" w:hAnsi="Times New Roman" w:cs="Times New Roman"/>
                <w:sz w:val="20"/>
                <w:szCs w:val="20"/>
              </w:rPr>
              <w:t>зб</w:t>
            </w:r>
            <w:proofErr w:type="spellEnd"/>
            <w:r w:rsidR="00D205DB" w:rsidRPr="00D205DB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  <w:proofErr w:type="gramStart"/>
            <w:r w:rsidR="00D205DB" w:rsidRPr="00D205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D205DB" w:rsidRPr="00D20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205DB" w:rsidRPr="00D205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D205DB" w:rsidRPr="00D205DB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r w:rsidR="002714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Випуск 77. </w:t>
            </w:r>
            <w:proofErr w:type="spellStart"/>
            <w:r w:rsidR="00D205DB" w:rsidRPr="00D205DB">
              <w:rPr>
                <w:rFonts w:ascii="Times New Roman" w:hAnsi="Times New Roman" w:cs="Times New Roman"/>
                <w:sz w:val="20"/>
                <w:szCs w:val="20"/>
              </w:rPr>
              <w:t>Серія</w:t>
            </w:r>
            <w:proofErr w:type="spellEnd"/>
            <w:r w:rsidR="00D205DB" w:rsidRPr="00D205D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D205DB" w:rsidRPr="00D205DB">
              <w:rPr>
                <w:rFonts w:ascii="Times New Roman" w:hAnsi="Times New Roman" w:cs="Times New Roman"/>
                <w:sz w:val="20"/>
                <w:szCs w:val="20"/>
              </w:rPr>
              <w:t>Філологічні</w:t>
            </w:r>
            <w:proofErr w:type="spellEnd"/>
            <w:r w:rsidR="00D205DB" w:rsidRPr="00D205DB">
              <w:rPr>
                <w:rFonts w:ascii="Times New Roman" w:hAnsi="Times New Roman" w:cs="Times New Roman"/>
                <w:sz w:val="20"/>
                <w:szCs w:val="20"/>
              </w:rPr>
              <w:t xml:space="preserve"> науки». </w:t>
            </w:r>
            <w:r w:rsidR="002714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3. </w:t>
            </w:r>
            <w:proofErr w:type="spellStart"/>
            <w:r w:rsidR="00D205DB" w:rsidRPr="00D205DB">
              <w:rPr>
                <w:rFonts w:ascii="Times New Roman" w:hAnsi="Times New Roman" w:cs="Times New Roman"/>
                <w:sz w:val="20"/>
                <w:szCs w:val="20"/>
              </w:rPr>
              <w:t>Ніжин</w:t>
            </w:r>
            <w:proofErr w:type="spellEnd"/>
            <w:r w:rsidR="00D205DB" w:rsidRPr="00D205DB">
              <w:rPr>
                <w:rFonts w:ascii="Times New Roman" w:hAnsi="Times New Roman" w:cs="Times New Roman"/>
                <w:sz w:val="20"/>
                <w:szCs w:val="20"/>
              </w:rPr>
              <w:t>, 2014. С. 102–113.</w:t>
            </w:r>
            <w:r w:rsidR="00D205DB" w:rsidRPr="004E454C">
              <w:rPr>
                <w:sz w:val="20"/>
                <w:szCs w:val="20"/>
              </w:rPr>
              <w:t xml:space="preserve"> </w:t>
            </w:r>
          </w:p>
          <w:p w:rsidR="00CD451B" w:rsidRPr="00B106B2" w:rsidRDefault="00CD451B" w:rsidP="00FB4F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  <w:vAlign w:val="center"/>
          </w:tcPr>
          <w:p w:rsidR="00CD451B" w:rsidRDefault="003830DD" w:rsidP="00CE33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9A3246" w:rsidRPr="00007F1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http://www.irbis-nbuv.gov.ua/cgi-bin/irbis_nbuv/cgiirbis_64.exe?I21DBN=LINK&amp;P21DBN=UJRN&amp;Z21ID=&amp;S21REF=10&amp;S21CNR=20&amp;S21STN=1&amp;S21FMT=ASP_meta&amp;C21COM=S&amp;2_S21P03=FILA=&amp;2_S21STR=Ltkpfil_2014_77_15</w:t>
              </w:r>
            </w:hyperlink>
          </w:p>
          <w:p w:rsidR="009A3246" w:rsidRPr="002714F5" w:rsidRDefault="009A3246" w:rsidP="00CE33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14F5" w:rsidRPr="006524C9" w:rsidTr="00A5533A">
        <w:trPr>
          <w:trHeight w:val="1275"/>
        </w:trPr>
        <w:tc>
          <w:tcPr>
            <w:tcW w:w="1933" w:type="dxa"/>
            <w:vMerge/>
            <w:vAlign w:val="center"/>
          </w:tcPr>
          <w:p w:rsidR="002714F5" w:rsidRPr="00FB4FFA" w:rsidRDefault="002714F5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2714F5" w:rsidRDefault="002714F5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2714F5" w:rsidRPr="002714F5" w:rsidRDefault="009A3246" w:rsidP="002714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</w:t>
            </w:r>
            <w:r w:rsidR="002714F5" w:rsidRPr="002714F5">
              <w:rPr>
                <w:rFonts w:ascii="Times New Roman" w:hAnsi="Times New Roman" w:cs="Times New Roman"/>
                <w:sz w:val="20"/>
                <w:szCs w:val="20"/>
              </w:rPr>
              <w:t xml:space="preserve">Монолатій Т. П. </w:t>
            </w:r>
            <w:proofErr w:type="spellStart"/>
            <w:r w:rsidR="002714F5" w:rsidRPr="002714F5">
              <w:rPr>
                <w:rFonts w:ascii="Times New Roman" w:hAnsi="Times New Roman" w:cs="Times New Roman"/>
                <w:sz w:val="20"/>
                <w:szCs w:val="20"/>
              </w:rPr>
              <w:t>Інтеркультурні</w:t>
            </w:r>
            <w:proofErr w:type="spellEnd"/>
            <w:r w:rsidR="002714F5" w:rsidRPr="00271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14F5" w:rsidRPr="002714F5">
              <w:rPr>
                <w:rFonts w:ascii="Times New Roman" w:hAnsi="Times New Roman" w:cs="Times New Roman"/>
                <w:sz w:val="20"/>
                <w:szCs w:val="20"/>
              </w:rPr>
              <w:t>мотиви</w:t>
            </w:r>
            <w:proofErr w:type="spellEnd"/>
            <w:r w:rsidR="002714F5" w:rsidRPr="00271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14F5" w:rsidRPr="002714F5">
              <w:rPr>
                <w:rFonts w:ascii="Times New Roman" w:hAnsi="Times New Roman" w:cs="Times New Roman"/>
                <w:sz w:val="20"/>
                <w:szCs w:val="20"/>
              </w:rPr>
              <w:t>волоцюжництва</w:t>
            </w:r>
            <w:proofErr w:type="spellEnd"/>
            <w:r w:rsidR="002714F5" w:rsidRPr="002714F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2714F5" w:rsidRPr="002714F5">
              <w:rPr>
                <w:rFonts w:ascii="Times New Roman" w:hAnsi="Times New Roman" w:cs="Times New Roman"/>
                <w:sz w:val="20"/>
                <w:szCs w:val="20"/>
              </w:rPr>
              <w:t>прозі</w:t>
            </w:r>
            <w:proofErr w:type="spellEnd"/>
            <w:r w:rsidR="002714F5" w:rsidRPr="002714F5">
              <w:rPr>
                <w:rFonts w:ascii="Times New Roman" w:hAnsi="Times New Roman" w:cs="Times New Roman"/>
                <w:sz w:val="20"/>
                <w:szCs w:val="20"/>
              </w:rPr>
              <w:t xml:space="preserve"> Йозефа Рота. </w:t>
            </w:r>
            <w:proofErr w:type="spellStart"/>
            <w:proofErr w:type="gramStart"/>
            <w:r w:rsidR="002714F5" w:rsidRPr="002714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2714F5" w:rsidRPr="002714F5">
              <w:rPr>
                <w:rFonts w:ascii="Times New Roman" w:hAnsi="Times New Roman" w:cs="Times New Roman"/>
                <w:sz w:val="20"/>
                <w:szCs w:val="20"/>
              </w:rPr>
              <w:t>існик</w:t>
            </w:r>
            <w:proofErr w:type="spellEnd"/>
            <w:r w:rsidR="002714F5" w:rsidRPr="00271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14F5" w:rsidRPr="002714F5">
              <w:rPr>
                <w:rFonts w:ascii="Times New Roman" w:hAnsi="Times New Roman" w:cs="Times New Roman"/>
                <w:sz w:val="20"/>
                <w:szCs w:val="20"/>
              </w:rPr>
              <w:t>Харківського</w:t>
            </w:r>
            <w:proofErr w:type="spellEnd"/>
            <w:r w:rsidR="002714F5" w:rsidRPr="00271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14F5" w:rsidRPr="002714F5">
              <w:rPr>
                <w:rFonts w:ascii="Times New Roman" w:hAnsi="Times New Roman" w:cs="Times New Roman"/>
                <w:sz w:val="20"/>
                <w:szCs w:val="20"/>
              </w:rPr>
              <w:t>національного</w:t>
            </w:r>
            <w:proofErr w:type="spellEnd"/>
            <w:r w:rsidR="002714F5" w:rsidRPr="00271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14F5" w:rsidRPr="002714F5">
              <w:rPr>
                <w:rFonts w:ascii="Times New Roman" w:hAnsi="Times New Roman" w:cs="Times New Roman"/>
                <w:sz w:val="20"/>
                <w:szCs w:val="20"/>
              </w:rPr>
              <w:t>університету</w:t>
            </w:r>
            <w:proofErr w:type="spellEnd"/>
            <w:r w:rsidR="002714F5" w:rsidRPr="00271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14F5" w:rsidRPr="002714F5">
              <w:rPr>
                <w:rFonts w:ascii="Times New Roman" w:hAnsi="Times New Roman" w:cs="Times New Roman"/>
                <w:sz w:val="20"/>
                <w:szCs w:val="20"/>
              </w:rPr>
              <w:t>імені</w:t>
            </w:r>
            <w:proofErr w:type="spellEnd"/>
            <w:r w:rsidR="002714F5" w:rsidRPr="002714F5">
              <w:rPr>
                <w:rFonts w:ascii="Times New Roman" w:hAnsi="Times New Roman" w:cs="Times New Roman"/>
                <w:sz w:val="20"/>
                <w:szCs w:val="20"/>
              </w:rPr>
              <w:t xml:space="preserve"> В. Н. </w:t>
            </w:r>
            <w:proofErr w:type="spellStart"/>
            <w:r w:rsidR="002714F5" w:rsidRPr="002714F5">
              <w:rPr>
                <w:rFonts w:ascii="Times New Roman" w:hAnsi="Times New Roman" w:cs="Times New Roman"/>
                <w:sz w:val="20"/>
                <w:szCs w:val="20"/>
              </w:rPr>
              <w:t>Каразіна</w:t>
            </w:r>
            <w:proofErr w:type="spellEnd"/>
            <w:r w:rsidR="002714F5" w:rsidRPr="002714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714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1127. </w:t>
            </w:r>
            <w:proofErr w:type="spellStart"/>
            <w:r w:rsidR="002714F5" w:rsidRPr="002714F5">
              <w:rPr>
                <w:rFonts w:ascii="Times New Roman" w:hAnsi="Times New Roman" w:cs="Times New Roman"/>
                <w:sz w:val="20"/>
                <w:szCs w:val="20"/>
              </w:rPr>
              <w:t>Серія</w:t>
            </w:r>
            <w:proofErr w:type="spellEnd"/>
            <w:r w:rsidR="002714F5" w:rsidRPr="002714F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2714F5" w:rsidRPr="002714F5">
              <w:rPr>
                <w:rFonts w:ascii="Times New Roman" w:hAnsi="Times New Roman" w:cs="Times New Roman"/>
                <w:sz w:val="20"/>
                <w:szCs w:val="20"/>
              </w:rPr>
              <w:t>Філологія</w:t>
            </w:r>
            <w:proofErr w:type="spellEnd"/>
            <w:r w:rsidR="002714F5" w:rsidRPr="002714F5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="002714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Випуск 71. </w:t>
            </w:r>
            <w:proofErr w:type="spellStart"/>
            <w:r w:rsidR="002714F5" w:rsidRPr="002714F5">
              <w:rPr>
                <w:rFonts w:ascii="Times New Roman" w:hAnsi="Times New Roman" w:cs="Times New Roman"/>
                <w:sz w:val="20"/>
                <w:szCs w:val="20"/>
              </w:rPr>
              <w:t>Харків</w:t>
            </w:r>
            <w:proofErr w:type="spellEnd"/>
            <w:r w:rsidR="002714F5" w:rsidRPr="002714F5">
              <w:rPr>
                <w:rFonts w:ascii="Times New Roman" w:hAnsi="Times New Roman" w:cs="Times New Roman"/>
                <w:sz w:val="20"/>
                <w:szCs w:val="20"/>
              </w:rPr>
              <w:t>, 2014. С. 254–261.</w:t>
            </w:r>
          </w:p>
        </w:tc>
        <w:tc>
          <w:tcPr>
            <w:tcW w:w="4188" w:type="dxa"/>
            <w:vAlign w:val="center"/>
          </w:tcPr>
          <w:p w:rsidR="002714F5" w:rsidRPr="002714F5" w:rsidRDefault="003830DD" w:rsidP="00CE33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2714F5" w:rsidRPr="002714F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2714F5" w:rsidRPr="002714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2714F5" w:rsidRPr="002714F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periodicals</w:t>
              </w:r>
              <w:r w:rsidR="002714F5" w:rsidRPr="002714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714F5" w:rsidRPr="002714F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karazin</w:t>
              </w:r>
              <w:r w:rsidR="002714F5" w:rsidRPr="002714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714F5" w:rsidRPr="002714F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2714F5" w:rsidRPr="002714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2714F5" w:rsidRPr="002714F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philology</w:t>
              </w:r>
              <w:r w:rsidR="002714F5" w:rsidRPr="002714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2714F5" w:rsidRPr="002714F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article</w:t>
              </w:r>
              <w:r w:rsidR="002714F5" w:rsidRPr="002714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2714F5" w:rsidRPr="002714F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view</w:t>
              </w:r>
              <w:r w:rsidR="002714F5" w:rsidRPr="002714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/1967/1790</w:t>
              </w:r>
            </w:hyperlink>
          </w:p>
        </w:tc>
      </w:tr>
      <w:tr w:rsidR="00CD451B" w:rsidRPr="006524C9" w:rsidTr="00A5533A">
        <w:tc>
          <w:tcPr>
            <w:tcW w:w="1933" w:type="dxa"/>
            <w:vMerge/>
            <w:vAlign w:val="center"/>
          </w:tcPr>
          <w:p w:rsidR="00CD451B" w:rsidRPr="00FB4FFA" w:rsidRDefault="00CD451B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CD451B" w:rsidRDefault="00CD451B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П.3. </w:t>
            </w:r>
          </w:p>
        </w:tc>
        <w:tc>
          <w:tcPr>
            <w:tcW w:w="6662" w:type="dxa"/>
            <w:vAlign w:val="center"/>
          </w:tcPr>
          <w:p w:rsidR="00CD451B" w:rsidRPr="002714F5" w:rsidRDefault="002714F5" w:rsidP="00CE33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14F5">
              <w:rPr>
                <w:rFonts w:ascii="Times New Roman" w:hAnsi="Times New Roman" w:cs="Times New Roman"/>
                <w:sz w:val="20"/>
                <w:szCs w:val="20"/>
              </w:rPr>
              <w:t xml:space="preserve">Монолатій Т. </w:t>
            </w:r>
            <w:proofErr w:type="spellStart"/>
            <w:r w:rsidRPr="0027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>Поетика</w:t>
            </w:r>
            <w:proofErr w:type="spellEnd"/>
            <w:r w:rsidRPr="0027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7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>повсякденності</w:t>
            </w:r>
            <w:proofErr w:type="spellEnd"/>
            <w:r w:rsidRPr="0027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>. Проза Йозефа Рота як інтертекст [Текст] : [</w:t>
            </w:r>
            <w:proofErr w:type="spellStart"/>
            <w:r w:rsidRPr="0027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>монографія</w:t>
            </w:r>
            <w:proofErr w:type="spellEnd"/>
            <w:r w:rsidRPr="0027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>]</w:t>
            </w:r>
            <w:proofErr w:type="gramStart"/>
            <w:r w:rsidRPr="0027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>.</w:t>
            </w:r>
            <w:proofErr w:type="gramEnd"/>
            <w:r w:rsidRPr="0027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7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>І</w:t>
            </w:r>
            <w:proofErr w:type="gramStart"/>
            <w:r w:rsidRPr="0027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>в</w:t>
            </w:r>
            <w:proofErr w:type="gramEnd"/>
            <w:r w:rsidRPr="0027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>ано-Франківськ</w:t>
            </w:r>
            <w:proofErr w:type="spellEnd"/>
            <w:r w:rsidRPr="002714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>, 2015. 239 с.</w:t>
            </w:r>
          </w:p>
        </w:tc>
        <w:tc>
          <w:tcPr>
            <w:tcW w:w="4188" w:type="dxa"/>
          </w:tcPr>
          <w:p w:rsidR="00CD451B" w:rsidRPr="007A40F8" w:rsidRDefault="003830DD" w:rsidP="007A40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7A40F8" w:rsidRPr="007A40F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7A40F8" w:rsidRPr="007A40F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A40F8" w:rsidRPr="007A40F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7A40F8" w:rsidRPr="007A40F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A40F8" w:rsidRPr="007A40F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irbis</w:t>
              </w:r>
              <w:r w:rsidR="007A40F8" w:rsidRPr="007A40F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A40F8" w:rsidRPr="007A40F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nbuv</w:t>
              </w:r>
              <w:r w:rsidR="007A40F8" w:rsidRPr="007A40F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A40F8" w:rsidRPr="007A40F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gov</w:t>
              </w:r>
              <w:r w:rsidR="007A40F8" w:rsidRPr="007A40F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A40F8" w:rsidRPr="007A40F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7A40F8" w:rsidRPr="007A40F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7A40F8" w:rsidRPr="007A40F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cgi</w:t>
              </w:r>
              <w:r w:rsidR="007A40F8" w:rsidRPr="007A40F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A40F8" w:rsidRPr="007A40F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bin</w:t>
              </w:r>
              <w:r w:rsidR="007A40F8" w:rsidRPr="007A40F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7A40F8" w:rsidRPr="007A40F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irbis</w:t>
              </w:r>
              <w:r w:rsidR="007A40F8" w:rsidRPr="007A40F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_</w:t>
              </w:r>
              <w:r w:rsidR="007A40F8" w:rsidRPr="007A40F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nbuv</w:t>
              </w:r>
              <w:r w:rsidR="007A40F8" w:rsidRPr="007A40F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7A40F8" w:rsidRPr="007A40F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cgiirbis</w:t>
              </w:r>
              <w:r w:rsidR="007A40F8" w:rsidRPr="007A40F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_64.</w:t>
              </w:r>
              <w:proofErr w:type="spellStart"/>
              <w:r w:rsidR="007A40F8" w:rsidRPr="007A40F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exe</w:t>
              </w:r>
              <w:proofErr w:type="spellEnd"/>
            </w:hyperlink>
          </w:p>
        </w:tc>
      </w:tr>
      <w:tr w:rsidR="00CD451B" w:rsidRPr="006524C9" w:rsidTr="00A5533A">
        <w:tc>
          <w:tcPr>
            <w:tcW w:w="1933" w:type="dxa"/>
            <w:vMerge/>
            <w:vAlign w:val="center"/>
          </w:tcPr>
          <w:p w:rsidR="00CD451B" w:rsidRPr="00FB4FFA" w:rsidRDefault="00CD451B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CD451B" w:rsidRDefault="00CD451B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П.8.</w:t>
            </w:r>
          </w:p>
        </w:tc>
        <w:tc>
          <w:tcPr>
            <w:tcW w:w="6662" w:type="dxa"/>
            <w:vAlign w:val="center"/>
          </w:tcPr>
          <w:p w:rsidR="007A40F8" w:rsidRPr="007A40F8" w:rsidRDefault="007A40F8" w:rsidP="007A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0F8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proofErr w:type="spellStart"/>
            <w:r w:rsidRPr="007A40F8">
              <w:rPr>
                <w:rFonts w:ascii="Times New Roman" w:hAnsi="Times New Roman" w:cs="Times New Roman"/>
                <w:sz w:val="20"/>
                <w:szCs w:val="20"/>
              </w:rPr>
              <w:t>редакційної</w:t>
            </w:r>
            <w:proofErr w:type="spellEnd"/>
            <w:r w:rsidRPr="007A4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0F8">
              <w:rPr>
                <w:rFonts w:ascii="Times New Roman" w:hAnsi="Times New Roman" w:cs="Times New Roman"/>
                <w:sz w:val="20"/>
                <w:szCs w:val="20"/>
              </w:rPr>
              <w:t>колегії</w:t>
            </w:r>
            <w:proofErr w:type="spellEnd"/>
            <w:r w:rsidRPr="007A4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0F8">
              <w:rPr>
                <w:rFonts w:ascii="Times New Roman" w:hAnsi="Times New Roman" w:cs="Times New Roman"/>
                <w:sz w:val="20"/>
                <w:szCs w:val="20"/>
              </w:rPr>
              <w:t>іноземного</w:t>
            </w:r>
            <w:proofErr w:type="spellEnd"/>
            <w:r w:rsidRPr="007A4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0F8">
              <w:rPr>
                <w:rFonts w:ascii="Times New Roman" w:hAnsi="Times New Roman" w:cs="Times New Roman"/>
                <w:sz w:val="20"/>
                <w:szCs w:val="20"/>
              </w:rPr>
              <w:t>рецензованого</w:t>
            </w:r>
            <w:proofErr w:type="spellEnd"/>
            <w:r w:rsidRPr="007A4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0F8">
              <w:rPr>
                <w:rFonts w:ascii="Times New Roman" w:hAnsi="Times New Roman" w:cs="Times New Roman"/>
                <w:sz w:val="20"/>
                <w:szCs w:val="20"/>
              </w:rPr>
              <w:t>наукового</w:t>
            </w:r>
            <w:proofErr w:type="spellEnd"/>
            <w:r w:rsidRPr="007A4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0F8">
              <w:rPr>
                <w:rFonts w:ascii="Times New Roman" w:hAnsi="Times New Roman" w:cs="Times New Roman"/>
                <w:sz w:val="20"/>
                <w:szCs w:val="20"/>
              </w:rPr>
              <w:t>видання</w:t>
            </w:r>
            <w:proofErr w:type="spellEnd"/>
          </w:p>
          <w:p w:rsidR="00CD451B" w:rsidRPr="007A40F8" w:rsidRDefault="007A40F8" w:rsidP="007A40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A40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Spheres of Culture: Journal of Philology, History, Social and Media Communication, Political Science and Cultural Studies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 </w:t>
            </w:r>
            <w:r w:rsidRPr="007A40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Maria Curie-</w:t>
            </w:r>
            <w:proofErr w:type="spellStart"/>
            <w:r w:rsidRPr="007A40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Sklodovska</w:t>
            </w:r>
            <w:proofErr w:type="spellEnd"/>
            <w:r w:rsidRPr="007A40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University in Lublin.</w:t>
            </w:r>
            <w:r w:rsidRPr="007A40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ISSN 2300-1062</w:t>
            </w:r>
          </w:p>
        </w:tc>
        <w:tc>
          <w:tcPr>
            <w:tcW w:w="4188" w:type="dxa"/>
            <w:vAlign w:val="center"/>
          </w:tcPr>
          <w:p w:rsidR="00CD451B" w:rsidRPr="007A40F8" w:rsidRDefault="003830DD" w:rsidP="00A553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7A40F8" w:rsidRPr="007A40F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http://elibrary.kubg.edu.ua/id/eprint/19773/1/K_Batsak_Sphere_2016_V_15_IM.pdf</w:t>
              </w:r>
            </w:hyperlink>
          </w:p>
        </w:tc>
      </w:tr>
      <w:tr w:rsidR="009A3246" w:rsidRPr="006524C9" w:rsidTr="009A3246">
        <w:trPr>
          <w:trHeight w:val="265"/>
        </w:trPr>
        <w:tc>
          <w:tcPr>
            <w:tcW w:w="1933" w:type="dxa"/>
            <w:vMerge/>
            <w:vAlign w:val="center"/>
          </w:tcPr>
          <w:p w:rsidR="009A3246" w:rsidRPr="00FB4FFA" w:rsidRDefault="009A3246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9A3246" w:rsidRDefault="009A3246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П.13.</w:t>
            </w:r>
          </w:p>
        </w:tc>
        <w:tc>
          <w:tcPr>
            <w:tcW w:w="6662" w:type="dxa"/>
            <w:vAlign w:val="center"/>
          </w:tcPr>
          <w:p w:rsidR="009A3246" w:rsidRPr="00A5533A" w:rsidRDefault="009A3246" w:rsidP="009A324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3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Deutsch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ü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Biologie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und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Ö</w:t>
            </w:r>
            <w:proofErr w:type="spellStart"/>
            <w:r w:rsidRPr="009A324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kologiestudenten</w:t>
            </w:r>
            <w:proofErr w:type="spellEnd"/>
            <w:r w:rsidRPr="009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9A32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Навчальний посібник для студентів спеціальностей «Біологія», «Середня освіта (біологія)», «Екологія». Івано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noBreakHyphen/>
              <w:t>Франківськ, 2018. 112</w:t>
            </w:r>
            <w:r w:rsidRPr="009A32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</w:p>
        </w:tc>
        <w:tc>
          <w:tcPr>
            <w:tcW w:w="4188" w:type="dxa"/>
            <w:vAlign w:val="center"/>
          </w:tcPr>
          <w:p w:rsidR="009A3246" w:rsidRPr="009A3246" w:rsidRDefault="003830DD" w:rsidP="009A32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lib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pnu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:8080/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handle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/123456789/330</w:t>
              </w:r>
            </w:hyperlink>
          </w:p>
        </w:tc>
      </w:tr>
      <w:tr w:rsidR="009A3246" w:rsidRPr="006524C9" w:rsidTr="009A3246">
        <w:trPr>
          <w:trHeight w:val="884"/>
        </w:trPr>
        <w:tc>
          <w:tcPr>
            <w:tcW w:w="1933" w:type="dxa"/>
            <w:vMerge/>
            <w:vAlign w:val="center"/>
          </w:tcPr>
          <w:p w:rsidR="009A3246" w:rsidRPr="00FB4FFA" w:rsidRDefault="009A3246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9A3246" w:rsidRDefault="009A3246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9A3246" w:rsidRPr="009A3246" w:rsidRDefault="009A3246" w:rsidP="009A3246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Deutsch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ü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A324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Geografiestudenten</w:t>
            </w:r>
            <w:proofErr w:type="spellEnd"/>
            <w:r w:rsidRPr="009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Навчальний посібник для студентів спеціальностей «Географія», «Середня освіта (географія)», «Науки про Землю (географія)»</w:t>
            </w:r>
            <w:r w:rsidRPr="009A3246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. Івано-Франківськ, 2017. 48 с.</w:t>
            </w:r>
          </w:p>
        </w:tc>
        <w:tc>
          <w:tcPr>
            <w:tcW w:w="4188" w:type="dxa"/>
            <w:vAlign w:val="center"/>
          </w:tcPr>
          <w:p w:rsidR="009A3246" w:rsidRPr="009A3246" w:rsidRDefault="003830DD" w:rsidP="009A32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lib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pnu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:8080/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handle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/123456789/719</w:t>
              </w:r>
            </w:hyperlink>
          </w:p>
        </w:tc>
      </w:tr>
      <w:tr w:rsidR="009A3246" w:rsidRPr="006524C9" w:rsidTr="009A3246">
        <w:trPr>
          <w:trHeight w:val="699"/>
        </w:trPr>
        <w:tc>
          <w:tcPr>
            <w:tcW w:w="1933" w:type="dxa"/>
            <w:vMerge/>
            <w:vAlign w:val="center"/>
          </w:tcPr>
          <w:p w:rsidR="009A3246" w:rsidRPr="00FB4FFA" w:rsidRDefault="009A3246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9A3246" w:rsidRDefault="009A3246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9A3246" w:rsidRPr="009A3246" w:rsidRDefault="009A3246" w:rsidP="009A324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Deutsch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ü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A324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Journalistikstudenten</w:t>
            </w:r>
            <w:proofErr w:type="spellEnd"/>
            <w:r w:rsidRPr="009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Навчальний посібник для студентів спеціальності «Журналістика». Івано-Франківськ, 2017. 48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 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</w:p>
        </w:tc>
        <w:tc>
          <w:tcPr>
            <w:tcW w:w="4188" w:type="dxa"/>
            <w:vAlign w:val="center"/>
          </w:tcPr>
          <w:p w:rsidR="009A3246" w:rsidRPr="009A3246" w:rsidRDefault="003830DD" w:rsidP="009A32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lib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pnu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:8080/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handle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/123456789/720</w:t>
              </w:r>
            </w:hyperlink>
          </w:p>
        </w:tc>
      </w:tr>
      <w:tr w:rsidR="009A3246" w:rsidRPr="006524C9" w:rsidTr="009A3246">
        <w:trPr>
          <w:trHeight w:val="755"/>
        </w:trPr>
        <w:tc>
          <w:tcPr>
            <w:tcW w:w="1933" w:type="dxa"/>
            <w:vMerge/>
            <w:vAlign w:val="center"/>
          </w:tcPr>
          <w:p w:rsidR="009A3246" w:rsidRPr="00FB4FFA" w:rsidRDefault="009A3246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9A3246" w:rsidRDefault="009A3246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9A3246" w:rsidRPr="009A3246" w:rsidRDefault="009A3246" w:rsidP="009A324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55A3">
              <w:rPr>
                <w:sz w:val="20"/>
                <w:szCs w:val="20"/>
                <w:lang w:val="uk-UA"/>
              </w:rPr>
              <w:t xml:space="preserve"> </w:t>
            </w:r>
            <w:r w:rsidRPr="009A324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9A3246">
              <w:rPr>
                <w:rFonts w:ascii="Times New Roman" w:hAnsi="Times New Roman" w:cs="Times New Roman"/>
                <w:sz w:val="20"/>
                <w:szCs w:val="20"/>
              </w:rPr>
              <w:t>Німецька</w:t>
            </w:r>
            <w:proofErr w:type="spellEnd"/>
            <w:r w:rsidRPr="009A3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3246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 w:rsidRPr="009A3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A32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A3246">
              <w:rPr>
                <w:rFonts w:ascii="Times New Roman" w:hAnsi="Times New Roman" w:cs="Times New Roman"/>
                <w:sz w:val="20"/>
                <w:szCs w:val="20"/>
              </w:rPr>
              <w:t>навчальний</w:t>
            </w:r>
            <w:proofErr w:type="spellEnd"/>
            <w:r w:rsidRPr="009A3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3246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9A3246">
              <w:rPr>
                <w:rFonts w:ascii="Times New Roman" w:hAnsi="Times New Roman" w:cs="Times New Roman"/>
                <w:sz w:val="20"/>
                <w:szCs w:val="20"/>
              </w:rPr>
              <w:t>ібник</w:t>
            </w:r>
            <w:proofErr w:type="spellEnd"/>
            <w:r w:rsidRPr="009A3246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9A3246">
              <w:rPr>
                <w:rFonts w:ascii="Times New Roman" w:hAnsi="Times New Roman" w:cs="Times New Roman"/>
                <w:sz w:val="20"/>
                <w:szCs w:val="20"/>
              </w:rPr>
              <w:t>студенті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економічних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A3246">
              <w:rPr>
                <w:rFonts w:ascii="Times New Roman" w:hAnsi="Times New Roman" w:cs="Times New Roman"/>
                <w:sz w:val="20"/>
                <w:szCs w:val="20"/>
              </w:rPr>
              <w:t>спеціальностей</w:t>
            </w:r>
            <w:proofErr w:type="spellEnd"/>
            <w:r w:rsidRPr="009A32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A3246">
              <w:rPr>
                <w:rFonts w:ascii="Times New Roman" w:hAnsi="Times New Roman" w:cs="Times New Roman"/>
                <w:sz w:val="20"/>
                <w:szCs w:val="20"/>
              </w:rPr>
              <w:t>Івано-Франківськ</w:t>
            </w:r>
            <w:proofErr w:type="spellEnd"/>
            <w:r w:rsidRPr="009A3246">
              <w:rPr>
                <w:rFonts w:ascii="Times New Roman" w:hAnsi="Times New Roman" w:cs="Times New Roman"/>
                <w:sz w:val="20"/>
                <w:szCs w:val="20"/>
              </w:rPr>
              <w:t>, 2015. 56 с.</w:t>
            </w:r>
          </w:p>
        </w:tc>
        <w:tc>
          <w:tcPr>
            <w:tcW w:w="4188" w:type="dxa"/>
            <w:vAlign w:val="center"/>
          </w:tcPr>
          <w:p w:rsidR="009A3246" w:rsidRPr="009A3246" w:rsidRDefault="003830DD" w:rsidP="009A32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history="1"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lib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pnu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:8080/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handle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/123456789/942</w:t>
              </w:r>
            </w:hyperlink>
          </w:p>
        </w:tc>
      </w:tr>
      <w:tr w:rsidR="009A3246" w:rsidRPr="006524C9" w:rsidTr="009A3246">
        <w:trPr>
          <w:trHeight w:val="837"/>
        </w:trPr>
        <w:tc>
          <w:tcPr>
            <w:tcW w:w="1933" w:type="dxa"/>
            <w:vMerge/>
            <w:vAlign w:val="center"/>
          </w:tcPr>
          <w:p w:rsidR="009A3246" w:rsidRPr="00FB4FFA" w:rsidRDefault="009A3246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9A3246" w:rsidRDefault="009A3246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9A3246" w:rsidRPr="009A3246" w:rsidRDefault="009A3246" w:rsidP="001D55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ü</w:t>
            </w:r>
            <w:proofErr w:type="spellStart"/>
            <w:r w:rsidRPr="009A324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cher</w:t>
            </w:r>
            <w:proofErr w:type="spellEnd"/>
            <w:r w:rsidRPr="009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die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um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die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Welt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gingen</w:t>
            </w:r>
            <w:r w:rsidRPr="009A32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Тексти для читання німецькою мовою для студентів філологічних спеціальностей. Івано-Франківськ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2015.</w:t>
            </w:r>
            <w:r w:rsidRPr="009A3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64 с.</w:t>
            </w:r>
          </w:p>
        </w:tc>
        <w:tc>
          <w:tcPr>
            <w:tcW w:w="4188" w:type="dxa"/>
            <w:vAlign w:val="center"/>
          </w:tcPr>
          <w:p w:rsidR="009A3246" w:rsidRPr="009A3246" w:rsidRDefault="003830DD" w:rsidP="009A32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lib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pnu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:8080/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handle</w:t>
              </w:r>
              <w:r w:rsidR="009A3246" w:rsidRPr="009A32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/123456789/940</w:t>
              </w:r>
            </w:hyperlink>
          </w:p>
        </w:tc>
        <w:bookmarkStart w:id="0" w:name="_GoBack"/>
        <w:bookmarkEnd w:id="0"/>
      </w:tr>
      <w:tr w:rsidR="00C641A2" w:rsidRPr="00CD451B" w:rsidTr="00C641A2">
        <w:trPr>
          <w:trHeight w:val="431"/>
        </w:trPr>
        <w:tc>
          <w:tcPr>
            <w:tcW w:w="1933" w:type="dxa"/>
            <w:vMerge/>
            <w:vAlign w:val="center"/>
          </w:tcPr>
          <w:p w:rsidR="00C641A2" w:rsidRPr="00FB4FFA" w:rsidRDefault="00C641A2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C641A2" w:rsidRDefault="00C641A2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П.17. </w:t>
            </w:r>
          </w:p>
        </w:tc>
        <w:tc>
          <w:tcPr>
            <w:tcW w:w="6662" w:type="dxa"/>
            <w:vAlign w:val="center"/>
          </w:tcPr>
          <w:p w:rsidR="00C641A2" w:rsidRPr="003F6F51" w:rsidRDefault="003F6F51" w:rsidP="00CD45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6F5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Досвід практичної роботи за спеціальністю</w:t>
            </w:r>
          </w:p>
        </w:tc>
        <w:tc>
          <w:tcPr>
            <w:tcW w:w="4188" w:type="dxa"/>
            <w:vAlign w:val="center"/>
          </w:tcPr>
          <w:p w:rsidR="00C641A2" w:rsidRPr="00CD451B" w:rsidRDefault="003F6F51" w:rsidP="003830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Педагогічний стаж - 17 років 1 місяць</w:t>
            </w:r>
          </w:p>
        </w:tc>
      </w:tr>
    </w:tbl>
    <w:p w:rsidR="00CE3300" w:rsidRDefault="00CE3300" w:rsidP="003F6F51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uk-UA"/>
        </w:rPr>
        <w:sectPr w:rsidR="00CE3300" w:rsidSect="00FB4F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65BD8" w:rsidRDefault="006524C9" w:rsidP="006524C9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8353180"/>
            <wp:effectExtent l="0" t="0" r="0" b="0"/>
            <wp:docPr id="1" name="Рисунок 1" descr="C:\Users\Администратор\Desktop\20200310_202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200310_20262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BD8" w:rsidSect="00CE33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FA"/>
    <w:rsid w:val="001D55A3"/>
    <w:rsid w:val="002714F5"/>
    <w:rsid w:val="002A02CE"/>
    <w:rsid w:val="002C35E7"/>
    <w:rsid w:val="002F3D08"/>
    <w:rsid w:val="003830DD"/>
    <w:rsid w:val="003F6F51"/>
    <w:rsid w:val="005D4A4A"/>
    <w:rsid w:val="005D69A3"/>
    <w:rsid w:val="006524C9"/>
    <w:rsid w:val="00783053"/>
    <w:rsid w:val="007A40F8"/>
    <w:rsid w:val="007A67F5"/>
    <w:rsid w:val="008351EC"/>
    <w:rsid w:val="0090137C"/>
    <w:rsid w:val="009A3246"/>
    <w:rsid w:val="009E4467"/>
    <w:rsid w:val="00A5533A"/>
    <w:rsid w:val="00B106B2"/>
    <w:rsid w:val="00C641A2"/>
    <w:rsid w:val="00CD451B"/>
    <w:rsid w:val="00CE3300"/>
    <w:rsid w:val="00D205DB"/>
    <w:rsid w:val="00D65BD8"/>
    <w:rsid w:val="00E73522"/>
    <w:rsid w:val="00F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F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A02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F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A0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164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4222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2930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4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7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8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6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univ.kiev.ua/ukr/elcat/new/result.php3?parentId=1634551&amp;parentName=%CF%F0%E8%EA%E0%F0%EF%E0%F2%F1%FC%EA%E8%E9%20%E2%B3%F1%ED%E8%EA%20%CD%D2%D8&amp;noLimit=1&amp;checkParent=1" TargetMode="External"/><Relationship Id="rId13" Type="http://schemas.openxmlformats.org/officeDocument/2006/relationships/hyperlink" Target="http://lib.pnu.edu.ua:8080/handle/123456789/330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catalog.library.tnpu.edu.ua/naukovi_zapusku/literaturoznavstvo/Lit_14_41.pdf" TargetMode="External"/><Relationship Id="rId12" Type="http://schemas.openxmlformats.org/officeDocument/2006/relationships/hyperlink" Target="http://elibrary.kubg.edu.ua/id/eprint/19773/1/K_Batsak_Sphere_2016_V_15_IM.pdf" TargetMode="External"/><Relationship Id="rId17" Type="http://schemas.openxmlformats.org/officeDocument/2006/relationships/hyperlink" Target="http://lib.pnu.edu.ua:8080/handle/123456789/94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ib.pnu.edu.ua:8080/handle/123456789/94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ul.pnu.edu.ua/wp-content/uploads/sites/46/2018/11/Visnyk_Filolohiia_2014-2015_Vypusk_42-43.pdf" TargetMode="External"/><Relationship Id="rId11" Type="http://schemas.openxmlformats.org/officeDocument/2006/relationships/hyperlink" Target="http://www.irbis-nbuv.gov.ua/cgi-bin/irbis_nbuv/cgiirbis_64.exe" TargetMode="External"/><Relationship Id="rId5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vntsh_sl_2019_3_36" TargetMode="External"/><Relationship Id="rId15" Type="http://schemas.openxmlformats.org/officeDocument/2006/relationships/hyperlink" Target="http://lib.pnu.edu.ua:8080/handle/123456789/720" TargetMode="External"/><Relationship Id="rId10" Type="http://schemas.openxmlformats.org/officeDocument/2006/relationships/hyperlink" Target="https://periodicals.karazin.ua/philology/article/view/1967/179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Ltkpfil_2014_77_15" TargetMode="External"/><Relationship Id="rId14" Type="http://schemas.openxmlformats.org/officeDocument/2006/relationships/hyperlink" Target="http://lib.pnu.edu.ua:8080/handle/123456789/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Lilu</dc:creator>
  <cp:lastModifiedBy>XTreme.ws</cp:lastModifiedBy>
  <cp:revision>4</cp:revision>
  <dcterms:created xsi:type="dcterms:W3CDTF">2020-03-10T18:18:00Z</dcterms:created>
  <dcterms:modified xsi:type="dcterms:W3CDTF">2020-03-10T18:42:00Z</dcterms:modified>
</cp:coreProperties>
</file>